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69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817"/>
        <w:gridCol w:w="6751"/>
      </w:tblGrid>
      <w:tr>
        <w:trPr>
          <w:trHeight w:val="2381" w:hRule="atLeast"/>
        </w:trPr>
        <w:tc>
          <w:tcPr>
            <w:tcW w:w="7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179705</wp:posOffset>
                  </wp:positionV>
                  <wp:extent cx="4134485" cy="1134745"/>
                  <wp:effectExtent l="0" t="0" r="0" b="0"/>
                  <wp:wrapSquare wrapText="largest"/>
                  <wp:docPr id="1" name="Imax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x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48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idodetboa"/>
              <w:widowControl w:val="false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265430</wp:posOffset>
                  </wp:positionV>
                  <wp:extent cx="3295015" cy="989330"/>
                  <wp:effectExtent l="0" t="0" r="0" b="0"/>
                  <wp:wrapTopAndBottom/>
                  <wp:docPr id="2" name="Imagen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015" cy="9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413" w:hRule="atLeast"/>
        </w:trPr>
        <w:tc>
          <w:tcPr>
            <w:tcW w:w="145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idodetboa"/>
              <w:widowControl w:val="false"/>
              <w:bidi w:val="0"/>
              <w:jc w:val="center"/>
              <w:rPr>
                <w:rFonts w:ascii="Xunta Sans" w:hAnsi="Xunta Sans"/>
                <w:sz w:val="40"/>
                <w:szCs w:val="40"/>
              </w:rPr>
            </w:pPr>
            <w:r>
              <w:rPr>
                <w:rFonts w:ascii="Xunta Sans" w:hAnsi="Xunta Sans"/>
                <w:sz w:val="40"/>
                <w:szCs w:val="40"/>
              </w:rPr>
              <w:t>(NOME DA ENTIDADE BENEFICIARIA)</w:t>
            </w:r>
          </w:p>
          <w:p>
            <w:pPr>
              <w:pStyle w:val="Contidodetboa"/>
              <w:widowControl w:val="false"/>
              <w:bidi w:val="0"/>
              <w:jc w:val="center"/>
              <w:rPr>
                <w:rFonts w:ascii="Xunta Sans" w:hAnsi="Xunta Sans"/>
                <w:sz w:val="40"/>
                <w:szCs w:val="40"/>
              </w:rPr>
            </w:pPr>
            <w:r>
              <w:rPr>
                <w:rFonts w:ascii="Xunta Sans" w:hAnsi="Xunta Sans"/>
                <w:sz w:val="40"/>
                <w:szCs w:val="40"/>
              </w:rPr>
            </w:r>
          </w:p>
          <w:p>
            <w:pPr>
              <w:pStyle w:val="Contidodetboa"/>
              <w:widowControl w:val="false"/>
              <w:bidi w:val="0"/>
              <w:jc w:val="center"/>
              <w:rPr>
                <w:rFonts w:ascii="Xunta Sans" w:hAnsi="Xunta Sans"/>
                <w:sz w:val="40"/>
                <w:szCs w:val="40"/>
              </w:rPr>
            </w:pPr>
            <w:r>
              <w:rPr>
                <w:rFonts w:ascii="Xunta Sans" w:hAnsi="Xunta Sans"/>
                <w:sz w:val="40"/>
                <w:szCs w:val="40"/>
              </w:rPr>
              <w:t>Programa ES-TRANSFORMA – Economía Social</w:t>
            </w:r>
          </w:p>
          <w:p>
            <w:pPr>
              <w:pStyle w:val="Contidodetboa"/>
              <w:widowControl w:val="false"/>
              <w:bidi w:val="0"/>
              <w:jc w:val="center"/>
              <w:rPr>
                <w:rFonts w:ascii="Xunta Sans" w:hAnsi="Xunta Sans"/>
                <w:sz w:val="40"/>
                <w:szCs w:val="40"/>
              </w:rPr>
            </w:pPr>
            <w:r>
              <w:rPr>
                <w:rFonts w:ascii="Xunta Sans" w:hAnsi="Xunta Sans"/>
                <w:sz w:val="40"/>
                <w:szCs w:val="40"/>
              </w:rPr>
            </w:r>
          </w:p>
          <w:p>
            <w:pPr>
              <w:pStyle w:val="Contidodetboa"/>
              <w:widowControl w:val="false"/>
              <w:bidi w:val="0"/>
              <w:jc w:val="center"/>
              <w:rPr>
                <w:rFonts w:ascii="Xunta Sans" w:hAnsi="Xunta Sans"/>
                <w:sz w:val="40"/>
                <w:szCs w:val="40"/>
              </w:rPr>
            </w:pPr>
            <w:r>
              <w:rPr>
                <w:rFonts w:ascii="Xunta Sans" w:hAnsi="Xunta Sans"/>
                <w:sz w:val="40"/>
                <w:szCs w:val="40"/>
              </w:rPr>
              <w:t>Operación subvencionada pola Consellería de Emprego, Comercio e Emigración e financiada polo Servizo Público de Emprego Estatal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Xunta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ontidodetboa">
    <w:name w:val="Contido de tábo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LibreOffice/7.2.6.2$Windows_X86_64 LibreOffice_project/b0ec3a565991f7569a5a7f5d24fed7f52653d754</Application>
  <AppVersion>15.0000</AppVersion>
  <Pages>1</Pages>
  <Words>25</Words>
  <Characters>175</Characters>
  <CharactersWithSpaces>198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2022-10-27T11:44:51Z</dcterms:created>
  <dc:creator/>
  <dc:description/>
  <dc:language>es-ES</dc:language>
  <cp:lastModifiedBy/>
  <dcterms:modified xsi:type="dcterms:W3CDTF">2024-06-09T20:22:21Z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